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8" w:rsidRDefault="000E5828" w:rsidP="000C705B">
      <w:pPr>
        <w:pStyle w:val="a3"/>
        <w:ind w:left="567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870F7E">
        <w:rPr>
          <w:rFonts w:ascii="Times New Roman" w:hAnsi="Times New Roman" w:cs="Times New Roman"/>
          <w:spacing w:val="-11"/>
          <w:sz w:val="28"/>
          <w:szCs w:val="28"/>
        </w:rPr>
        <w:t>Приложение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D67665">
        <w:rPr>
          <w:rFonts w:ascii="Times New Roman" w:hAnsi="Times New Roman" w:cs="Times New Roman"/>
          <w:spacing w:val="-11"/>
          <w:sz w:val="28"/>
          <w:szCs w:val="28"/>
        </w:rPr>
        <w:t>2</w:t>
      </w:r>
    </w:p>
    <w:p w:rsidR="00D67665" w:rsidRPr="00025464" w:rsidRDefault="00D67665" w:rsidP="00D67665">
      <w:pPr>
        <w:ind w:left="5670"/>
        <w:jc w:val="both"/>
        <w:rPr>
          <w:sz w:val="28"/>
        </w:rPr>
      </w:pPr>
      <w:r w:rsidRPr="00025464">
        <w:rPr>
          <w:sz w:val="28"/>
        </w:rPr>
        <w:t>к решению Совета</w:t>
      </w:r>
    </w:p>
    <w:p w:rsidR="00D67665" w:rsidRPr="00025464" w:rsidRDefault="00D67665" w:rsidP="00D67665">
      <w:pPr>
        <w:ind w:left="5664"/>
        <w:jc w:val="both"/>
        <w:rPr>
          <w:sz w:val="28"/>
        </w:rPr>
      </w:pPr>
      <w:r w:rsidRPr="00025464">
        <w:rPr>
          <w:sz w:val="28"/>
        </w:rPr>
        <w:t>муниципального образования Новопокровский район</w:t>
      </w:r>
    </w:p>
    <w:p w:rsidR="00D67665" w:rsidRPr="00025464" w:rsidRDefault="00D67665" w:rsidP="00D67665">
      <w:pPr>
        <w:ind w:left="5103" w:firstLine="561"/>
        <w:jc w:val="both"/>
        <w:rPr>
          <w:sz w:val="28"/>
        </w:rPr>
      </w:pPr>
      <w:r>
        <w:rPr>
          <w:sz w:val="28"/>
        </w:rPr>
        <w:t>от_____________ № ______</w:t>
      </w:r>
    </w:p>
    <w:p w:rsidR="00D67665" w:rsidRDefault="00D67665" w:rsidP="000C705B">
      <w:pPr>
        <w:pStyle w:val="a3"/>
        <w:ind w:left="5670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0E5828" w:rsidRDefault="000E5828" w:rsidP="000E5828">
      <w:pPr>
        <w:pStyle w:val="a3"/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0E5828" w:rsidRDefault="000E5828" w:rsidP="000E5828">
      <w:pPr>
        <w:pStyle w:val="a3"/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8A1B10" w:rsidRPr="00D67665" w:rsidRDefault="008A1B10" w:rsidP="008A1B1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8A1B10" w:rsidRDefault="008A1B10" w:rsidP="008A1B1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размещению мемориальных досок, бюстов, </w:t>
      </w:r>
    </w:p>
    <w:p w:rsidR="008A1B10" w:rsidRDefault="008A1B10" w:rsidP="008A1B1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памятных знаков на территории муниципального образования </w:t>
      </w:r>
    </w:p>
    <w:p w:rsidR="008A1B10" w:rsidRPr="00D67665" w:rsidRDefault="008A1B10" w:rsidP="008A1B1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6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 район</w:t>
      </w:r>
    </w:p>
    <w:p w:rsidR="008A1B10" w:rsidRDefault="008A1B10" w:rsidP="008A1B10">
      <w:pPr>
        <w:pStyle w:val="a3"/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57541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район, председатель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575414">
        <w:rPr>
          <w:rFonts w:ascii="Times New Roman" w:hAnsi="Times New Roman" w:cs="Times New Roman"/>
          <w:sz w:val="28"/>
          <w:szCs w:val="28"/>
        </w:rPr>
        <w:t>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Pr="0057541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Новопокровский район (по вопросам внутренней политики)</w:t>
      </w:r>
      <w:r w:rsidRPr="0057541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заместитель председателя комиссии;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заместитель главы муниципального образования Новопокровский район (по вопросам ГО и ЧС, спорту, взаимодействию с правоохранительными органами), заместитель председателя комиссии;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начальник отдела по организационной работе и взаимодействию с органами местного самоуправления администрации муниципального образования Новопокровский район, секретарь комиссии.</w:t>
      </w:r>
    </w:p>
    <w:p w:rsidR="008A1B10" w:rsidRDefault="008A1B10" w:rsidP="008A1B10">
      <w:pPr>
        <w:pStyle w:val="a3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8A1B10" w:rsidRDefault="008A1B10" w:rsidP="008A1B10">
      <w:pPr>
        <w:pStyle w:val="a3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Члены комиссии:</w:t>
      </w:r>
    </w:p>
    <w:p w:rsidR="008A1B10" w:rsidRDefault="008A1B10" w:rsidP="008A1B10">
      <w:pPr>
        <w:pStyle w:val="a3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заместитель главы муниципального образования Новопокровский район (по вопросам строительства, архитектуры, транспорта, связи, ЖКХ);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заместитель главы муниципального образования Новопокровский район, начальник управления имущественных и земельных отношений администрации муниципального образования Новопокровский район;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заместитель главы муниципального образования Новопокровский район (по вопросам экономики, финансов, торговли);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Новопокровский район (по вопросам социальной сферы);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Новоивановского сельского поселения Новопокровского района        (по согласованию);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Горькобалковского сельского поселения Новопокровского района         (по согласованию);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Новопокровского сельского поселения Новопокровского района</w:t>
      </w:r>
    </w:p>
    <w:p w:rsidR="008A1B10" w:rsidRDefault="008A1B10" w:rsidP="008A1B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Покровского сельского поселения Новопокровского района (по согласованию);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Ильинского сельского поселения Новопокровского района                          (по согласованию);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Калниболотского сельского поселения Новопокровского района (по согласованию);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Незамаевского сельского поселения Новопокровского района (по согласованию);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DC">
        <w:rPr>
          <w:rFonts w:ascii="Times New Roman" w:hAnsi="Times New Roman" w:cs="Times New Roman"/>
          <w:sz w:val="28"/>
          <w:szCs w:val="28"/>
        </w:rPr>
        <w:t>глава Кубанского сельского поселения Новопокровского района                          (по согласованию);</w:t>
      </w:r>
    </w:p>
    <w:p w:rsidR="008A1B10" w:rsidRDefault="008A1B10" w:rsidP="008A1B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постоянной комиссии Совета муниципального образования Новопокровский район по национальным вопросам, законности, правопорядку, общественным организациям;</w:t>
      </w:r>
    </w:p>
    <w:p w:rsidR="00A41231" w:rsidRDefault="008A1B10" w:rsidP="00A412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архивного отдела администрации муниципального образования Новопокровский район;</w:t>
      </w:r>
    </w:p>
    <w:p w:rsidR="00A41231" w:rsidRDefault="008A1B10" w:rsidP="00A412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культуры администрации муниципального образования Новопокровский район;</w:t>
      </w:r>
    </w:p>
    <w:p w:rsidR="00A41231" w:rsidRDefault="008A1B10" w:rsidP="00A412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 администрации муниципального образования Новопокровский район;</w:t>
      </w:r>
    </w:p>
    <w:p w:rsidR="00A41231" w:rsidRDefault="008A1B10" w:rsidP="00A412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военный комиссар по Новопокровскому и Белоглинскому районам (по согласованию);</w:t>
      </w:r>
    </w:p>
    <w:p w:rsidR="006712C9" w:rsidRDefault="008A1B10" w:rsidP="006712C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B10">
        <w:rPr>
          <w:rFonts w:ascii="Times New Roman" w:eastAsia="Calibri" w:hAnsi="Times New Roman" w:cs="Times New Roman"/>
          <w:sz w:val="28"/>
          <w:szCs w:val="28"/>
        </w:rPr>
        <w:t>социальный координатор филиала государственного фонда поддержки участников СВО «Защитники Отечества» в Краснодарском крае по Новопокровскому району</w:t>
      </w:r>
      <w:r w:rsidRPr="006712C9">
        <w:rPr>
          <w:rFonts w:ascii="Times New Roman" w:eastAsia="Calibri" w:hAnsi="Times New Roman" w:cs="Times New Roman"/>
          <w:sz w:val="28"/>
          <w:szCs w:val="28"/>
        </w:rPr>
        <w:t xml:space="preserve"> (по согласованию);</w:t>
      </w:r>
    </w:p>
    <w:p w:rsidR="006712C9" w:rsidRPr="006712C9" w:rsidRDefault="006712C9" w:rsidP="006712C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руководитель ГКУ КК управление</w:t>
      </w:r>
      <w:r w:rsidRPr="006712C9">
        <w:rPr>
          <w:rFonts w:ascii="Times New Roman" w:eastAsia="Calibri" w:hAnsi="Times New Roman" w:cs="Times New Roman"/>
          <w:sz w:val="28"/>
          <w:szCs w:val="28"/>
        </w:rPr>
        <w:t xml:space="preserve"> социальной защиты населения в Новопокровском районе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(по согласованию).</w:t>
      </w:r>
    </w:p>
    <w:p w:rsidR="006712C9" w:rsidRPr="006712C9" w:rsidRDefault="006712C9" w:rsidP="008A1B1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4DA2" w:rsidRDefault="007B4DA2" w:rsidP="007B4D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12C9" w:rsidRDefault="006712C9" w:rsidP="007B4D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4DA2" w:rsidRDefault="007B4DA2" w:rsidP="007B4DA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постоянной</w:t>
      </w:r>
      <w:proofErr w:type="gramEnd"/>
    </w:p>
    <w:p w:rsidR="007B4DA2" w:rsidRDefault="007B4DA2" w:rsidP="007B4DA2">
      <w:pPr>
        <w:rPr>
          <w:sz w:val="28"/>
          <w:szCs w:val="28"/>
        </w:rPr>
      </w:pPr>
      <w:r>
        <w:rPr>
          <w:sz w:val="28"/>
          <w:szCs w:val="28"/>
        </w:rPr>
        <w:t>комиссии Совета</w:t>
      </w:r>
    </w:p>
    <w:p w:rsidR="007B4DA2" w:rsidRDefault="007B4DA2" w:rsidP="007B4DA2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B4DA2" w:rsidRDefault="007B4DA2" w:rsidP="007B4DA2">
      <w:pPr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</w:p>
    <w:p w:rsidR="007B4DA2" w:rsidRDefault="007B4DA2" w:rsidP="007B4DA2">
      <w:pPr>
        <w:rPr>
          <w:sz w:val="28"/>
          <w:szCs w:val="28"/>
        </w:rPr>
      </w:pPr>
      <w:r>
        <w:rPr>
          <w:sz w:val="28"/>
          <w:szCs w:val="28"/>
        </w:rPr>
        <w:t>по национальным вопросам,</w:t>
      </w:r>
    </w:p>
    <w:p w:rsidR="007B4DA2" w:rsidRDefault="007B4DA2" w:rsidP="007B4DA2">
      <w:pPr>
        <w:rPr>
          <w:sz w:val="28"/>
          <w:szCs w:val="28"/>
        </w:rPr>
      </w:pPr>
      <w:r>
        <w:rPr>
          <w:sz w:val="28"/>
          <w:szCs w:val="28"/>
        </w:rPr>
        <w:t>законности, правопорядку,</w:t>
      </w:r>
    </w:p>
    <w:p w:rsidR="005D4F29" w:rsidRDefault="007B4DA2" w:rsidP="007B4DA2">
      <w:pPr>
        <w:rPr>
          <w:sz w:val="28"/>
          <w:szCs w:val="28"/>
        </w:rPr>
      </w:pPr>
      <w:r>
        <w:rPr>
          <w:sz w:val="28"/>
          <w:szCs w:val="28"/>
        </w:rPr>
        <w:t xml:space="preserve">общественным организациям                                                  </w:t>
      </w:r>
      <w:r w:rsidR="00D72236">
        <w:rPr>
          <w:sz w:val="28"/>
          <w:szCs w:val="28"/>
        </w:rPr>
        <w:t xml:space="preserve">    </w:t>
      </w:r>
      <w:r w:rsidR="008A1B10">
        <w:rPr>
          <w:sz w:val="28"/>
          <w:szCs w:val="28"/>
        </w:rPr>
        <w:t xml:space="preserve">             Г.А. </w:t>
      </w:r>
      <w:proofErr w:type="spellStart"/>
      <w:r w:rsidR="008A1B10">
        <w:rPr>
          <w:sz w:val="28"/>
          <w:szCs w:val="28"/>
        </w:rPr>
        <w:t>Юреня</w:t>
      </w:r>
      <w:proofErr w:type="spellEnd"/>
    </w:p>
    <w:sectPr w:rsidR="005D4F29" w:rsidSect="000E582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257" w:rsidRDefault="001B7257" w:rsidP="000E5828">
      <w:r>
        <w:separator/>
      </w:r>
    </w:p>
  </w:endnote>
  <w:endnote w:type="continuationSeparator" w:id="0">
    <w:p w:rsidR="001B7257" w:rsidRDefault="001B7257" w:rsidP="000E5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257" w:rsidRDefault="001B7257" w:rsidP="000E5828">
      <w:r>
        <w:separator/>
      </w:r>
    </w:p>
  </w:footnote>
  <w:footnote w:type="continuationSeparator" w:id="0">
    <w:p w:rsidR="001B7257" w:rsidRDefault="001B7257" w:rsidP="000E58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2047"/>
      <w:docPartObj>
        <w:docPartGallery w:val="Page Numbers (Top of Page)"/>
        <w:docPartUnique/>
      </w:docPartObj>
    </w:sdtPr>
    <w:sdtContent>
      <w:p w:rsidR="007B4DA2" w:rsidRDefault="00073031">
        <w:pPr>
          <w:pStyle w:val="a5"/>
          <w:jc w:val="center"/>
        </w:pPr>
        <w:fldSimple w:instr=" PAGE   \* MERGEFORMAT ">
          <w:r w:rsidR="006712C9">
            <w:rPr>
              <w:noProof/>
            </w:rPr>
            <w:t>2</w:t>
          </w:r>
        </w:fldSimple>
      </w:p>
    </w:sdtContent>
  </w:sdt>
  <w:p w:rsidR="007B4DA2" w:rsidRDefault="007B4DA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5828"/>
    <w:rsid w:val="00073031"/>
    <w:rsid w:val="000B1266"/>
    <w:rsid w:val="000C705B"/>
    <w:rsid w:val="000E5828"/>
    <w:rsid w:val="001A0F73"/>
    <w:rsid w:val="001B7257"/>
    <w:rsid w:val="00285F8B"/>
    <w:rsid w:val="002B392A"/>
    <w:rsid w:val="002B6F71"/>
    <w:rsid w:val="002D314E"/>
    <w:rsid w:val="002D42C7"/>
    <w:rsid w:val="0031050D"/>
    <w:rsid w:val="00341CF3"/>
    <w:rsid w:val="00397E8F"/>
    <w:rsid w:val="00512EE2"/>
    <w:rsid w:val="00596CD8"/>
    <w:rsid w:val="005D1D60"/>
    <w:rsid w:val="005D4F29"/>
    <w:rsid w:val="00630DAC"/>
    <w:rsid w:val="00632C46"/>
    <w:rsid w:val="00650477"/>
    <w:rsid w:val="006712C9"/>
    <w:rsid w:val="006D4609"/>
    <w:rsid w:val="007372B9"/>
    <w:rsid w:val="007602D0"/>
    <w:rsid w:val="00770E30"/>
    <w:rsid w:val="007B4DA2"/>
    <w:rsid w:val="007D7272"/>
    <w:rsid w:val="008819F2"/>
    <w:rsid w:val="00892753"/>
    <w:rsid w:val="008A1B10"/>
    <w:rsid w:val="008F293C"/>
    <w:rsid w:val="00A3383C"/>
    <w:rsid w:val="00A41231"/>
    <w:rsid w:val="00A47789"/>
    <w:rsid w:val="00A91329"/>
    <w:rsid w:val="00AF2B42"/>
    <w:rsid w:val="00B07A88"/>
    <w:rsid w:val="00B47AD7"/>
    <w:rsid w:val="00C53D9F"/>
    <w:rsid w:val="00C55492"/>
    <w:rsid w:val="00C61E15"/>
    <w:rsid w:val="00D67665"/>
    <w:rsid w:val="00D72236"/>
    <w:rsid w:val="00DC09DC"/>
    <w:rsid w:val="00E247E2"/>
    <w:rsid w:val="00F3415E"/>
    <w:rsid w:val="00F86A32"/>
    <w:rsid w:val="00FE0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828"/>
    <w:pPr>
      <w:spacing w:after="0" w:line="240" w:lineRule="auto"/>
    </w:pPr>
  </w:style>
  <w:style w:type="table" w:styleId="a4">
    <w:name w:val="Table Grid"/>
    <w:basedOn w:val="a1"/>
    <w:uiPriority w:val="59"/>
    <w:rsid w:val="000E5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E58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8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0E58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E58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E0F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0FDC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Plain Text"/>
    <w:basedOn w:val="a"/>
    <w:link w:val="ac"/>
    <w:rsid w:val="007B4DA2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7B4DA2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9ABD8-39F8-4B08-A25E-B5CF3F03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denkras</cp:lastModifiedBy>
  <cp:revision>9</cp:revision>
  <cp:lastPrinted>2024-06-11T06:19:00Z</cp:lastPrinted>
  <dcterms:created xsi:type="dcterms:W3CDTF">2024-11-07T13:02:00Z</dcterms:created>
  <dcterms:modified xsi:type="dcterms:W3CDTF">2026-04-06T06:09:00Z</dcterms:modified>
</cp:coreProperties>
</file>